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FA" w:rsidRPr="00272BBF" w:rsidRDefault="003A7CFA" w:rsidP="00F602CC">
      <w:pPr>
        <w:spacing w:after="0" w:line="240" w:lineRule="auto"/>
        <w:ind w:right="-1"/>
        <w:jc w:val="center"/>
        <w:rPr>
          <w:rStyle w:val="FontStyle15"/>
          <w:color w:val="auto"/>
          <w:sz w:val="28"/>
          <w:szCs w:val="28"/>
          <w:lang w:eastAsia="ru-RU"/>
        </w:rPr>
      </w:pPr>
      <w:r w:rsidRPr="00272BBF">
        <w:rPr>
          <w:rStyle w:val="FontStyle15"/>
          <w:color w:val="auto"/>
          <w:sz w:val="28"/>
          <w:szCs w:val="28"/>
          <w:lang w:eastAsia="ru-RU"/>
        </w:rPr>
        <w:t>ПРОГРАММА</w:t>
      </w:r>
    </w:p>
    <w:p w:rsidR="003A7CFA" w:rsidRDefault="003A7CFA" w:rsidP="00F602CC">
      <w:pPr>
        <w:spacing w:after="0" w:line="240" w:lineRule="auto"/>
        <w:ind w:right="-1"/>
        <w:jc w:val="center"/>
        <w:rPr>
          <w:rStyle w:val="FontStyle15"/>
          <w:color w:val="auto"/>
          <w:sz w:val="28"/>
          <w:szCs w:val="28"/>
          <w:lang w:eastAsia="ru-RU"/>
        </w:rPr>
      </w:pPr>
      <w:r>
        <w:rPr>
          <w:rStyle w:val="FontStyle15"/>
          <w:color w:val="auto"/>
          <w:sz w:val="28"/>
          <w:szCs w:val="28"/>
          <w:lang w:eastAsia="ru-RU"/>
        </w:rPr>
        <w:t>ЭКСПЕРТНОГО СЕМИНАРА</w:t>
      </w:r>
    </w:p>
    <w:p w:rsidR="00F602CC" w:rsidRPr="00272BBF" w:rsidRDefault="00F602CC" w:rsidP="00F602CC">
      <w:pPr>
        <w:spacing w:after="0" w:line="240" w:lineRule="auto"/>
        <w:ind w:right="-1"/>
        <w:jc w:val="center"/>
        <w:rPr>
          <w:rStyle w:val="FontStyle15"/>
          <w:color w:val="auto"/>
          <w:sz w:val="28"/>
          <w:szCs w:val="28"/>
          <w:lang w:eastAsia="ru-RU"/>
        </w:rPr>
      </w:pPr>
    </w:p>
    <w:p w:rsidR="003A7CFA" w:rsidRPr="003A7CFA" w:rsidRDefault="003A7CFA" w:rsidP="00F602CC">
      <w:pPr>
        <w:spacing w:after="0" w:line="240" w:lineRule="auto"/>
        <w:ind w:right="-1"/>
        <w:jc w:val="center"/>
        <w:rPr>
          <w:rStyle w:val="FontStyle15"/>
          <w:b/>
          <w:color w:val="auto"/>
          <w:sz w:val="28"/>
          <w:szCs w:val="28"/>
          <w:lang w:eastAsia="ru-RU"/>
        </w:rPr>
      </w:pPr>
      <w:r w:rsidRPr="003A7CFA">
        <w:rPr>
          <w:rStyle w:val="FontStyle15"/>
          <w:b/>
          <w:color w:val="auto"/>
          <w:sz w:val="28"/>
          <w:szCs w:val="28"/>
          <w:lang w:eastAsia="ru-RU"/>
        </w:rPr>
        <w:t xml:space="preserve">«КАК ВЫБРАТЬ И ВНЕДРИТЬ </w:t>
      </w:r>
      <w:r>
        <w:rPr>
          <w:rStyle w:val="FontStyle15"/>
          <w:b/>
          <w:color w:val="auto"/>
          <w:sz w:val="28"/>
          <w:szCs w:val="28"/>
          <w:lang w:eastAsia="ru-RU"/>
        </w:rPr>
        <w:br w:type="textWrapping" w:clear="all"/>
      </w:r>
      <w:r w:rsidRPr="003A7CFA">
        <w:rPr>
          <w:rStyle w:val="FontStyle15"/>
          <w:b/>
          <w:color w:val="auto"/>
          <w:sz w:val="28"/>
          <w:szCs w:val="28"/>
          <w:lang w:eastAsia="ru-RU"/>
        </w:rPr>
        <w:t xml:space="preserve">ЛУЧШУЮ МОДЕЛЬ НАСТАВНИЧЕСТВА </w:t>
      </w:r>
      <w:r>
        <w:rPr>
          <w:rStyle w:val="FontStyle15"/>
          <w:b/>
          <w:color w:val="auto"/>
          <w:sz w:val="28"/>
          <w:szCs w:val="28"/>
          <w:lang w:eastAsia="ru-RU"/>
        </w:rPr>
        <w:br w:type="textWrapping" w:clear="all"/>
      </w:r>
      <w:r w:rsidRPr="003A7CFA">
        <w:rPr>
          <w:rStyle w:val="FontStyle15"/>
          <w:b/>
          <w:color w:val="auto"/>
          <w:sz w:val="28"/>
          <w:szCs w:val="28"/>
          <w:lang w:eastAsia="ru-RU"/>
        </w:rPr>
        <w:t>В МЕДИЦИНСКОЙ ОРГАНИЗАЦИИ»</w:t>
      </w:r>
    </w:p>
    <w:p w:rsidR="003A7CFA" w:rsidRDefault="003A7CFA" w:rsidP="00F602CC">
      <w:pPr>
        <w:spacing w:after="12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D2A8C">
        <w:rPr>
          <w:rFonts w:ascii="Times New Roman" w:hAnsi="Times New Roman"/>
          <w:sz w:val="28"/>
          <w:szCs w:val="28"/>
        </w:rPr>
        <w:t>(в онлайн-формате)</w:t>
      </w:r>
    </w:p>
    <w:p w:rsidR="003A7CFA" w:rsidRPr="00655A98" w:rsidRDefault="003A7CFA" w:rsidP="003A7CF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 июня</w:t>
      </w:r>
      <w:r w:rsidRPr="0026440C"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3A7CFA" w:rsidRDefault="003A7CFA" w:rsidP="003A7CFA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3A7CFA" w:rsidRPr="00E27054" w:rsidRDefault="003A7CFA" w:rsidP="003A7CFA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64D6D">
        <w:rPr>
          <w:rFonts w:ascii="Times New Roman" w:hAnsi="Times New Roman"/>
          <w:b/>
          <w:sz w:val="28"/>
          <w:szCs w:val="28"/>
        </w:rPr>
        <w:t xml:space="preserve">Время: </w:t>
      </w:r>
      <w:r w:rsidRPr="00E2705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:</w:t>
      </w:r>
      <w:r w:rsidRPr="00E27054">
        <w:rPr>
          <w:rFonts w:ascii="Times New Roman" w:hAnsi="Times New Roman"/>
          <w:sz w:val="28"/>
          <w:szCs w:val="28"/>
        </w:rPr>
        <w:t>00-1</w:t>
      </w:r>
      <w:r>
        <w:rPr>
          <w:rFonts w:ascii="Times New Roman" w:hAnsi="Times New Roman"/>
          <w:sz w:val="28"/>
          <w:szCs w:val="28"/>
        </w:rPr>
        <w:t>3:</w:t>
      </w:r>
      <w:r w:rsidR="008C6FBD">
        <w:rPr>
          <w:rFonts w:ascii="Times New Roman" w:hAnsi="Times New Roman"/>
          <w:sz w:val="28"/>
          <w:szCs w:val="28"/>
        </w:rPr>
        <w:t>3</w:t>
      </w:r>
      <w:r w:rsidRPr="00E27054">
        <w:rPr>
          <w:rFonts w:ascii="Times New Roman" w:hAnsi="Times New Roman"/>
          <w:sz w:val="28"/>
          <w:szCs w:val="28"/>
        </w:rPr>
        <w:t>0 (</w:t>
      </w:r>
      <w:proofErr w:type="spellStart"/>
      <w:r w:rsidRPr="00E27054">
        <w:rPr>
          <w:rFonts w:ascii="Times New Roman" w:hAnsi="Times New Roman"/>
          <w:sz w:val="28"/>
          <w:szCs w:val="28"/>
        </w:rPr>
        <w:t>мск</w:t>
      </w:r>
      <w:proofErr w:type="spellEnd"/>
      <w:r w:rsidRPr="00E27054">
        <w:rPr>
          <w:rFonts w:ascii="Times New Roman" w:hAnsi="Times New Roman"/>
          <w:sz w:val="28"/>
          <w:szCs w:val="28"/>
        </w:rPr>
        <w:t>)</w:t>
      </w:r>
    </w:p>
    <w:p w:rsidR="003A7CFA" w:rsidRDefault="003A7CFA" w:rsidP="003A7CFA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3A7CFA" w:rsidRDefault="003A7CFA" w:rsidP="003A7CFA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Анонс:</w:t>
      </w:r>
    </w:p>
    <w:p w:rsidR="000322F1" w:rsidRDefault="000322F1" w:rsidP="003A7CFA">
      <w:pPr>
        <w:spacing w:before="120"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A7CFA" w:rsidRPr="003A7CFA" w:rsidRDefault="003A7CFA" w:rsidP="003A7CFA">
      <w:pPr>
        <w:spacing w:before="120"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A7CFA">
        <w:rPr>
          <w:rFonts w:ascii="Times New Roman" w:hAnsi="Times New Roman"/>
          <w:sz w:val="28"/>
          <w:szCs w:val="28"/>
        </w:rPr>
        <w:t>Наставничеству, этому уникальному инструменту передачи опыта, существующему в медицине с самого её зарождения, сегодня уделяется всё более пристальное внимание. В нынешних условиях ускоренного развития медицинской техники и медицинских технологий, повышенного стресса в условиях борьбы с пандемией, необходимости адаптации к изменениям в системе здравоохранения</w:t>
      </w:r>
      <w:r w:rsidR="00D916EA">
        <w:rPr>
          <w:rFonts w:ascii="Times New Roman" w:hAnsi="Times New Roman"/>
          <w:sz w:val="28"/>
          <w:szCs w:val="28"/>
        </w:rPr>
        <w:t xml:space="preserve">, усилении внимания на </w:t>
      </w:r>
      <w:proofErr w:type="spellStart"/>
      <w:r w:rsidR="00D916EA">
        <w:rPr>
          <w:rFonts w:ascii="Times New Roman" w:hAnsi="Times New Roman"/>
          <w:sz w:val="28"/>
          <w:szCs w:val="28"/>
        </w:rPr>
        <w:t>пациентоориентированность</w:t>
      </w:r>
      <w:proofErr w:type="spellEnd"/>
      <w:r w:rsidRPr="003A7CFA">
        <w:rPr>
          <w:rFonts w:ascii="Times New Roman" w:hAnsi="Times New Roman"/>
          <w:sz w:val="28"/>
          <w:szCs w:val="28"/>
        </w:rPr>
        <w:t xml:space="preserve"> </w:t>
      </w:r>
      <w:r w:rsidR="00D916EA">
        <w:rPr>
          <w:rFonts w:ascii="Times New Roman" w:hAnsi="Times New Roman"/>
          <w:sz w:val="28"/>
          <w:szCs w:val="28"/>
        </w:rPr>
        <w:t>весьма затруднительно без развития института наставничества поддерживать должный уровень</w:t>
      </w:r>
      <w:r w:rsidRPr="003A7CFA">
        <w:rPr>
          <w:rFonts w:ascii="Times New Roman" w:hAnsi="Times New Roman"/>
          <w:sz w:val="28"/>
          <w:szCs w:val="28"/>
        </w:rPr>
        <w:t xml:space="preserve"> компетенций медицинских кадров, их психоэмоционал</w:t>
      </w:r>
      <w:r w:rsidR="00D916EA">
        <w:rPr>
          <w:rFonts w:ascii="Times New Roman" w:hAnsi="Times New Roman"/>
          <w:sz w:val="28"/>
          <w:szCs w:val="28"/>
        </w:rPr>
        <w:t xml:space="preserve">ьного состояния, их </w:t>
      </w:r>
      <w:proofErr w:type="spellStart"/>
      <w:r w:rsidR="00D916EA">
        <w:rPr>
          <w:rFonts w:ascii="Times New Roman" w:hAnsi="Times New Roman"/>
          <w:sz w:val="28"/>
          <w:szCs w:val="28"/>
        </w:rPr>
        <w:t>включённость</w:t>
      </w:r>
      <w:proofErr w:type="spellEnd"/>
      <w:r w:rsidRPr="003A7CFA">
        <w:rPr>
          <w:rFonts w:ascii="Times New Roman" w:hAnsi="Times New Roman"/>
          <w:sz w:val="28"/>
          <w:szCs w:val="28"/>
        </w:rPr>
        <w:t xml:space="preserve"> в профессионально-организационную структуру и в профессиональное сообщество в це</w:t>
      </w:r>
      <w:r w:rsidR="00D916EA">
        <w:rPr>
          <w:rFonts w:ascii="Times New Roman" w:hAnsi="Times New Roman"/>
          <w:sz w:val="28"/>
          <w:szCs w:val="28"/>
        </w:rPr>
        <w:t>лом</w:t>
      </w:r>
      <w:r w:rsidR="00656DAB">
        <w:rPr>
          <w:rFonts w:ascii="Times New Roman" w:hAnsi="Times New Roman"/>
          <w:sz w:val="28"/>
          <w:szCs w:val="28"/>
        </w:rPr>
        <w:t>.</w:t>
      </w:r>
      <w:r w:rsidRPr="003A7CFA">
        <w:rPr>
          <w:rFonts w:ascii="Times New Roman" w:hAnsi="Times New Roman"/>
          <w:sz w:val="28"/>
          <w:szCs w:val="28"/>
        </w:rPr>
        <w:t xml:space="preserve">  </w:t>
      </w:r>
    </w:p>
    <w:p w:rsidR="003A7CFA" w:rsidRDefault="001D7B42" w:rsidP="003A7CFA">
      <w:pPr>
        <w:spacing w:before="120"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 «</w:t>
      </w:r>
      <w:r w:rsidR="003A7CFA" w:rsidRPr="003A7CFA">
        <w:rPr>
          <w:rFonts w:ascii="Times New Roman" w:hAnsi="Times New Roman"/>
          <w:sz w:val="28"/>
          <w:szCs w:val="28"/>
        </w:rPr>
        <w:t>НИИОЗММ ДЗМ</w:t>
      </w:r>
      <w:r>
        <w:rPr>
          <w:rFonts w:ascii="Times New Roman" w:hAnsi="Times New Roman"/>
          <w:sz w:val="28"/>
          <w:szCs w:val="28"/>
        </w:rPr>
        <w:t>»</w:t>
      </w:r>
      <w:r w:rsidR="003A7CFA" w:rsidRPr="003A7CFA">
        <w:rPr>
          <w:rFonts w:ascii="Times New Roman" w:hAnsi="Times New Roman"/>
          <w:sz w:val="28"/>
          <w:szCs w:val="28"/>
        </w:rPr>
        <w:t xml:space="preserve"> проводит большую работу по совершенствованию и распространению практик наставничества в здравоохранении</w:t>
      </w:r>
      <w:r w:rsidR="003A7CFA">
        <w:rPr>
          <w:rFonts w:ascii="Times New Roman" w:hAnsi="Times New Roman"/>
          <w:sz w:val="28"/>
          <w:szCs w:val="28"/>
        </w:rPr>
        <w:t xml:space="preserve">. В рамках неё аналитиками </w:t>
      </w:r>
      <w:r>
        <w:rPr>
          <w:rFonts w:ascii="Times New Roman" w:hAnsi="Times New Roman"/>
          <w:sz w:val="28"/>
          <w:szCs w:val="28"/>
        </w:rPr>
        <w:t>ГБУ «</w:t>
      </w:r>
      <w:r w:rsidR="003A7CFA">
        <w:rPr>
          <w:rFonts w:ascii="Times New Roman" w:hAnsi="Times New Roman"/>
          <w:sz w:val="28"/>
          <w:szCs w:val="28"/>
        </w:rPr>
        <w:t>НИИ</w:t>
      </w:r>
      <w:r w:rsidR="00377A0B">
        <w:rPr>
          <w:rFonts w:ascii="Times New Roman" w:hAnsi="Times New Roman"/>
          <w:sz w:val="28"/>
          <w:szCs w:val="28"/>
        </w:rPr>
        <w:t>ОЗММ ДЗМ</w:t>
      </w:r>
      <w:r>
        <w:rPr>
          <w:rFonts w:ascii="Times New Roman" w:hAnsi="Times New Roman"/>
          <w:sz w:val="28"/>
          <w:szCs w:val="28"/>
        </w:rPr>
        <w:t>»</w:t>
      </w:r>
      <w:r w:rsidR="003A7CFA">
        <w:rPr>
          <w:rFonts w:ascii="Times New Roman" w:hAnsi="Times New Roman"/>
          <w:sz w:val="28"/>
          <w:szCs w:val="28"/>
        </w:rPr>
        <w:t xml:space="preserve"> разработаны </w:t>
      </w:r>
      <w:r w:rsidR="00377A0B">
        <w:rPr>
          <w:rFonts w:ascii="Times New Roman" w:hAnsi="Times New Roman"/>
          <w:sz w:val="28"/>
          <w:szCs w:val="28"/>
        </w:rPr>
        <w:t>7</w:t>
      </w:r>
      <w:r w:rsidR="003A7CFA">
        <w:rPr>
          <w:rFonts w:ascii="Times New Roman" w:hAnsi="Times New Roman"/>
          <w:sz w:val="28"/>
          <w:szCs w:val="28"/>
        </w:rPr>
        <w:t xml:space="preserve"> </w:t>
      </w:r>
      <w:r w:rsidR="003A7CFA" w:rsidRPr="003A7CFA">
        <w:rPr>
          <w:rFonts w:ascii="Times New Roman" w:hAnsi="Times New Roman"/>
          <w:sz w:val="28"/>
          <w:szCs w:val="28"/>
        </w:rPr>
        <w:t xml:space="preserve">моделей наставничества, учитывающих потребности различных категорий медицинских работников и различные цели наставничества. </w:t>
      </w:r>
      <w:r w:rsidR="003A7CFA">
        <w:rPr>
          <w:rFonts w:ascii="Times New Roman" w:hAnsi="Times New Roman"/>
          <w:sz w:val="28"/>
          <w:szCs w:val="28"/>
        </w:rPr>
        <w:t>Вместе с тем, с</w:t>
      </w:r>
      <w:r w:rsidR="003A7CFA" w:rsidRPr="003A7CFA">
        <w:rPr>
          <w:rFonts w:ascii="Times New Roman" w:hAnsi="Times New Roman"/>
          <w:sz w:val="28"/>
          <w:szCs w:val="28"/>
        </w:rPr>
        <w:t xml:space="preserve">овершенствование института наставничества в здравоохранении требует серьёзного и широкого обсуждения в профессиональном медицинском сообществе. </w:t>
      </w:r>
    </w:p>
    <w:p w:rsidR="00D916EA" w:rsidRDefault="00D916EA" w:rsidP="003A7CFA">
      <w:pPr>
        <w:spacing w:before="120"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916EA" w:rsidRDefault="00D916EA" w:rsidP="003A7CFA">
      <w:pPr>
        <w:spacing w:before="120"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322F1" w:rsidRDefault="000322F1" w:rsidP="003A7CFA">
      <w:pPr>
        <w:spacing w:before="120"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322F1" w:rsidRDefault="000322F1" w:rsidP="003A7CFA">
      <w:pPr>
        <w:spacing w:before="120"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322F1" w:rsidRDefault="000322F1" w:rsidP="003A7CFA">
      <w:pPr>
        <w:spacing w:before="120"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77A0B" w:rsidRPr="001D7B42" w:rsidRDefault="00377A0B" w:rsidP="003A7CFA">
      <w:pPr>
        <w:spacing w:before="120" w:after="12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1D7B42">
        <w:rPr>
          <w:rFonts w:ascii="Times New Roman" w:hAnsi="Times New Roman"/>
          <w:b/>
          <w:sz w:val="28"/>
          <w:szCs w:val="28"/>
        </w:rPr>
        <w:lastRenderedPageBreak/>
        <w:t>В рамках экспертного семинара планируется обсудить следующие вопросы:</w:t>
      </w:r>
    </w:p>
    <w:p w:rsidR="00B33D07" w:rsidRDefault="00B33D07" w:rsidP="003A7CFA">
      <w:pPr>
        <w:spacing w:before="120"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33D07" w:rsidRDefault="00B33D07" w:rsidP="00377A0B">
      <w:pPr>
        <w:pStyle w:val="a5"/>
        <w:numPr>
          <w:ilvl w:val="0"/>
          <w:numId w:val="3"/>
        </w:numPr>
        <w:spacing w:before="120" w:after="120" w:line="240" w:lineRule="auto"/>
        <w:ind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потребности тех или иных категорий медицинских работников необходимо учитывать при </w:t>
      </w:r>
      <w:r w:rsidR="00377A0B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различных моделей наставничества?</w:t>
      </w:r>
    </w:p>
    <w:p w:rsidR="00B33D07" w:rsidRDefault="00B33D07" w:rsidP="00377A0B">
      <w:pPr>
        <w:pStyle w:val="a5"/>
        <w:numPr>
          <w:ilvl w:val="0"/>
          <w:numId w:val="3"/>
        </w:numPr>
        <w:spacing w:before="120" w:after="120" w:line="240" w:lineRule="auto"/>
        <w:ind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какими критериями подойти к выбору наставников и как их можно </w:t>
      </w:r>
      <w:r w:rsidR="00377A0B">
        <w:rPr>
          <w:rFonts w:ascii="Times New Roman" w:hAnsi="Times New Roman"/>
          <w:sz w:val="28"/>
          <w:szCs w:val="28"/>
        </w:rPr>
        <w:t>мотивировать?</w:t>
      </w:r>
    </w:p>
    <w:p w:rsidR="00377A0B" w:rsidRDefault="00377A0B" w:rsidP="00377A0B">
      <w:pPr>
        <w:pStyle w:val="a5"/>
        <w:numPr>
          <w:ilvl w:val="0"/>
          <w:numId w:val="3"/>
        </w:numPr>
        <w:spacing w:before="120" w:after="120" w:line="240" w:lineRule="auto"/>
        <w:ind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срок наставничества следует выбирать для различных категорий медицинских работников?</w:t>
      </w:r>
    </w:p>
    <w:p w:rsidR="00377A0B" w:rsidRDefault="00377A0B" w:rsidP="00377A0B">
      <w:pPr>
        <w:pStyle w:val="a5"/>
        <w:numPr>
          <w:ilvl w:val="0"/>
          <w:numId w:val="3"/>
        </w:numPr>
        <w:spacing w:before="120" w:after="120" w:line="240" w:lineRule="auto"/>
        <w:ind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формы и инструменты наставничества являются наиболее перспективными? </w:t>
      </w:r>
    </w:p>
    <w:p w:rsidR="00377A0B" w:rsidRDefault="00377A0B" w:rsidP="00377A0B">
      <w:pPr>
        <w:pStyle w:val="a5"/>
        <w:numPr>
          <w:ilvl w:val="0"/>
          <w:numId w:val="3"/>
        </w:numPr>
        <w:spacing w:before="120" w:after="120" w:line="240" w:lineRule="auto"/>
        <w:ind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выстроить систему взаимодействия между различными медицинскими специалистами в процессе наставничества?</w:t>
      </w:r>
    </w:p>
    <w:p w:rsidR="00377A0B" w:rsidRDefault="00377A0B" w:rsidP="00377A0B">
      <w:pPr>
        <w:pStyle w:val="a5"/>
        <w:numPr>
          <w:ilvl w:val="0"/>
          <w:numId w:val="3"/>
        </w:numPr>
        <w:spacing w:before="120" w:after="120" w:line="240" w:lineRule="auto"/>
        <w:ind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контролировать процесс наставничества и оценивать его результаты?</w:t>
      </w:r>
    </w:p>
    <w:p w:rsidR="00B33D07" w:rsidRPr="00B33D07" w:rsidRDefault="00B33D07" w:rsidP="00377A0B">
      <w:pPr>
        <w:pStyle w:val="a5"/>
        <w:numPr>
          <w:ilvl w:val="0"/>
          <w:numId w:val="3"/>
        </w:numPr>
        <w:spacing w:before="120" w:after="120" w:line="240" w:lineRule="auto"/>
        <w:ind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Успешный опыт каких медицинских коллективов </w:t>
      </w:r>
      <w:r w:rsidR="00377A0B">
        <w:rPr>
          <w:rFonts w:ascii="Times New Roman" w:hAnsi="Times New Roman"/>
          <w:sz w:val="28"/>
          <w:szCs w:val="28"/>
        </w:rPr>
        <w:t xml:space="preserve">в России и в других странах </w:t>
      </w:r>
      <w:r>
        <w:rPr>
          <w:rFonts w:ascii="Times New Roman" w:hAnsi="Times New Roman"/>
          <w:sz w:val="28"/>
          <w:szCs w:val="28"/>
        </w:rPr>
        <w:t xml:space="preserve">может быть учтён при формировании наиболее эффективных моделей наставничества? </w:t>
      </w:r>
    </w:p>
    <w:p w:rsidR="003A7CFA" w:rsidRDefault="003A7CFA" w:rsidP="003A7CFA">
      <w:pPr>
        <w:spacing w:before="120"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602CC" w:rsidRPr="003A7CFA" w:rsidRDefault="00F602CC" w:rsidP="003A7CFA">
      <w:pPr>
        <w:spacing w:before="120"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экспертном семинаре приглашаются эксперты в области развития наставничества в медицинских организациях: главные врачи, главные медицинские сестры, специалисты в области организации здравоохранения, </w:t>
      </w:r>
      <w:r w:rsidR="0061024A">
        <w:rPr>
          <w:rFonts w:ascii="Times New Roman" w:hAnsi="Times New Roman"/>
          <w:sz w:val="28"/>
          <w:szCs w:val="28"/>
        </w:rPr>
        <w:t xml:space="preserve">представители медицинских образовательных организаций, </w:t>
      </w:r>
      <w:r>
        <w:rPr>
          <w:rFonts w:ascii="Times New Roman" w:hAnsi="Times New Roman"/>
          <w:sz w:val="28"/>
          <w:szCs w:val="28"/>
        </w:rPr>
        <w:t>руководители профессиональных ассоциаций в области медицины</w:t>
      </w:r>
      <w:r w:rsidR="00907663">
        <w:rPr>
          <w:rFonts w:ascii="Times New Roman" w:hAnsi="Times New Roman"/>
          <w:sz w:val="28"/>
          <w:szCs w:val="28"/>
        </w:rPr>
        <w:t xml:space="preserve">, практикующие врачи и медицинские сестры, </w:t>
      </w:r>
      <w:r>
        <w:rPr>
          <w:rFonts w:ascii="Times New Roman" w:hAnsi="Times New Roman"/>
          <w:sz w:val="28"/>
          <w:szCs w:val="28"/>
        </w:rPr>
        <w:t>представители науки.</w:t>
      </w:r>
    </w:p>
    <w:p w:rsidR="003A7CFA" w:rsidRDefault="003A7CFA" w:rsidP="003A7CFA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3A7CFA" w:rsidRDefault="003A7CFA" w:rsidP="003A7CFA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FA417D" w:rsidRDefault="00FA417D" w:rsidP="003A7CFA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3A7CFA" w:rsidRDefault="003A7CFA" w:rsidP="00F602CC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464D6D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:</w:t>
      </w:r>
      <w:r w:rsidRPr="00464D6D">
        <w:rPr>
          <w:rFonts w:ascii="Times New Roman" w:hAnsi="Times New Roman"/>
          <w:b/>
          <w:sz w:val="28"/>
          <w:szCs w:val="28"/>
        </w:rPr>
        <w:t xml:space="preserve">00 </w:t>
      </w:r>
      <w:r w:rsidR="00A04C82">
        <w:rPr>
          <w:rFonts w:ascii="Times New Roman" w:hAnsi="Times New Roman"/>
          <w:b/>
          <w:sz w:val="28"/>
          <w:szCs w:val="28"/>
        </w:rPr>
        <w:t>– 11:10</w:t>
      </w:r>
      <w:r w:rsidR="00A04C82">
        <w:rPr>
          <w:rFonts w:ascii="Times New Roman" w:hAnsi="Times New Roman"/>
          <w:b/>
          <w:sz w:val="28"/>
          <w:szCs w:val="28"/>
        </w:rPr>
        <w:tab/>
        <w:t>Открытие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3A7CFA" w:rsidRDefault="003A7CFA" w:rsidP="00F602CC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11:1</w:t>
      </w:r>
      <w:r w:rsidR="00A04C8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– 1</w:t>
      </w:r>
      <w:r w:rsidR="006E7EF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:</w:t>
      </w:r>
      <w:r w:rsidR="006E7EF7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ab/>
        <w:t>Выступления докладчиков</w:t>
      </w:r>
    </w:p>
    <w:p w:rsidR="001D7B42" w:rsidRPr="001D7B42" w:rsidRDefault="001D7B42" w:rsidP="00F602CC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1D7B42">
        <w:rPr>
          <w:rFonts w:ascii="Times New Roman" w:hAnsi="Times New Roman"/>
          <w:b/>
          <w:sz w:val="28"/>
          <w:szCs w:val="28"/>
        </w:rPr>
        <w:tab/>
      </w:r>
      <w:r w:rsidRPr="001D7B42">
        <w:rPr>
          <w:rFonts w:ascii="Times New Roman" w:hAnsi="Times New Roman"/>
          <w:b/>
          <w:sz w:val="28"/>
          <w:szCs w:val="28"/>
        </w:rPr>
        <w:tab/>
      </w:r>
      <w:r w:rsidRPr="001D7B42">
        <w:rPr>
          <w:rFonts w:ascii="Times New Roman" w:hAnsi="Times New Roman"/>
          <w:b/>
          <w:sz w:val="28"/>
          <w:szCs w:val="28"/>
        </w:rPr>
        <w:tab/>
        <w:t>Регламент выступлений –</w:t>
      </w:r>
      <w:r>
        <w:rPr>
          <w:rFonts w:ascii="Times New Roman" w:hAnsi="Times New Roman"/>
          <w:b/>
          <w:sz w:val="28"/>
          <w:szCs w:val="28"/>
        </w:rPr>
        <w:t xml:space="preserve"> 15</w:t>
      </w:r>
      <w:r w:rsidRPr="001D7B42">
        <w:rPr>
          <w:rFonts w:ascii="Times New Roman" w:hAnsi="Times New Roman"/>
          <w:b/>
          <w:sz w:val="28"/>
          <w:szCs w:val="28"/>
        </w:rPr>
        <w:t xml:space="preserve"> мин.</w:t>
      </w:r>
    </w:p>
    <w:p w:rsidR="003A7CFA" w:rsidRDefault="003A7CFA" w:rsidP="00F602CC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8D06E7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1</w:t>
      </w:r>
      <w:r w:rsidR="006E7EF7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3</w:t>
      </w:r>
      <w:r w:rsidRPr="008D06E7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:</w:t>
      </w:r>
      <w:r w:rsidR="006E7EF7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00</w:t>
      </w:r>
      <w:r w:rsidRPr="008D06E7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13:</w:t>
      </w:r>
      <w:r w:rsidR="008C6FB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0 </w:t>
      </w:r>
      <w:r>
        <w:rPr>
          <w:rFonts w:ascii="Times New Roman" w:hAnsi="Times New Roman"/>
          <w:b/>
          <w:sz w:val="28"/>
          <w:szCs w:val="28"/>
        </w:rPr>
        <w:tab/>
        <w:t>Дискуссия</w:t>
      </w:r>
    </w:p>
    <w:p w:rsidR="000322F1" w:rsidRDefault="000322F1" w:rsidP="00F602C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D7B42" w:rsidRPr="00F602CC" w:rsidRDefault="001D7B42" w:rsidP="001D7B42">
      <w:pPr>
        <w:spacing w:before="120"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CC">
        <w:rPr>
          <w:rFonts w:ascii="Times New Roman" w:hAnsi="Times New Roman"/>
          <w:b/>
          <w:sz w:val="28"/>
          <w:szCs w:val="28"/>
        </w:rPr>
        <w:lastRenderedPageBreak/>
        <w:t>Модератор</w:t>
      </w:r>
      <w:r>
        <w:rPr>
          <w:rFonts w:ascii="Times New Roman" w:hAnsi="Times New Roman"/>
          <w:b/>
          <w:sz w:val="28"/>
          <w:szCs w:val="28"/>
        </w:rPr>
        <w:t>ы</w:t>
      </w:r>
      <w:r w:rsidRPr="00F602CC">
        <w:rPr>
          <w:rFonts w:ascii="Times New Roman" w:hAnsi="Times New Roman"/>
          <w:b/>
          <w:sz w:val="28"/>
          <w:szCs w:val="28"/>
        </w:rPr>
        <w:t>:</w:t>
      </w:r>
    </w:p>
    <w:p w:rsidR="001D7B42" w:rsidRPr="001D7B42" w:rsidRDefault="001D7B42" w:rsidP="001D7B42">
      <w:pPr>
        <w:pStyle w:val="a5"/>
        <w:numPr>
          <w:ilvl w:val="0"/>
          <w:numId w:val="1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D7B42">
        <w:rPr>
          <w:rFonts w:ascii="Times New Roman" w:hAnsi="Times New Roman"/>
          <w:b/>
          <w:i/>
          <w:sz w:val="28"/>
          <w:szCs w:val="28"/>
        </w:rPr>
        <w:t>Камынина</w:t>
      </w:r>
      <w:proofErr w:type="spellEnd"/>
      <w:r w:rsidRPr="001D7B42">
        <w:rPr>
          <w:rFonts w:ascii="Times New Roman" w:hAnsi="Times New Roman"/>
          <w:b/>
          <w:i/>
          <w:sz w:val="28"/>
          <w:szCs w:val="28"/>
        </w:rPr>
        <w:t xml:space="preserve"> Наталья Николаевна</w:t>
      </w:r>
      <w:r w:rsidRPr="001D7B42">
        <w:rPr>
          <w:rFonts w:ascii="Times New Roman" w:hAnsi="Times New Roman"/>
          <w:sz w:val="28"/>
          <w:szCs w:val="28"/>
        </w:rPr>
        <w:t xml:space="preserve"> - д.м.н., </w:t>
      </w:r>
      <w:proofErr w:type="spellStart"/>
      <w:r w:rsidRPr="001D7B42">
        <w:rPr>
          <w:rFonts w:ascii="Times New Roman" w:hAnsi="Times New Roman"/>
          <w:sz w:val="28"/>
          <w:szCs w:val="28"/>
        </w:rPr>
        <w:t>к.пед.н</w:t>
      </w:r>
      <w:proofErr w:type="spellEnd"/>
      <w:r w:rsidRPr="001D7B42">
        <w:rPr>
          <w:rFonts w:ascii="Times New Roman" w:hAnsi="Times New Roman"/>
          <w:sz w:val="28"/>
          <w:szCs w:val="28"/>
        </w:rPr>
        <w:t>., заместитель директора по научной работе ГБУ «Научно-исследовательский институт организации здравоохранения и медицинского менеджмента Департамента здравоохранения города Москвы» (ГБУ</w:t>
      </w:r>
      <w:r>
        <w:rPr>
          <w:rFonts w:ascii="Times New Roman" w:hAnsi="Times New Roman"/>
          <w:sz w:val="28"/>
          <w:szCs w:val="28"/>
        </w:rPr>
        <w:t> </w:t>
      </w:r>
      <w:r w:rsidRPr="001D7B42">
        <w:rPr>
          <w:rFonts w:ascii="Times New Roman" w:hAnsi="Times New Roman"/>
          <w:sz w:val="28"/>
          <w:szCs w:val="28"/>
        </w:rPr>
        <w:t>«НИИОЗММ</w:t>
      </w:r>
      <w:r>
        <w:rPr>
          <w:rFonts w:ascii="Times New Roman" w:hAnsi="Times New Roman"/>
          <w:sz w:val="28"/>
          <w:szCs w:val="28"/>
        </w:rPr>
        <w:t> </w:t>
      </w:r>
      <w:r w:rsidRPr="001D7B42">
        <w:rPr>
          <w:rFonts w:ascii="Times New Roman" w:hAnsi="Times New Roman"/>
          <w:sz w:val="28"/>
          <w:szCs w:val="28"/>
        </w:rPr>
        <w:t xml:space="preserve">ДЗМ») </w:t>
      </w:r>
    </w:p>
    <w:p w:rsidR="001D7B42" w:rsidRPr="001D7B42" w:rsidRDefault="001D7B42" w:rsidP="001D7B42">
      <w:pPr>
        <w:pStyle w:val="a5"/>
        <w:numPr>
          <w:ilvl w:val="0"/>
          <w:numId w:val="1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D7B42">
        <w:rPr>
          <w:rFonts w:ascii="Times New Roman" w:hAnsi="Times New Roman"/>
          <w:b/>
          <w:i/>
          <w:sz w:val="28"/>
          <w:szCs w:val="28"/>
        </w:rPr>
        <w:t xml:space="preserve">Александрова Ольга Аркадьевна </w:t>
      </w:r>
      <w:r w:rsidRPr="001D7B42">
        <w:rPr>
          <w:rFonts w:ascii="Times New Roman" w:hAnsi="Times New Roman"/>
          <w:sz w:val="28"/>
          <w:szCs w:val="28"/>
        </w:rPr>
        <w:t>– д.э.н., заместитель директора по научной работе Института соци</w:t>
      </w:r>
      <w:r w:rsidRPr="001D7B42">
        <w:rPr>
          <w:rFonts w:ascii="Times New Roman" w:hAnsi="Times New Roman"/>
          <w:color w:val="000000"/>
          <w:spacing w:val="4"/>
          <w:sz w:val="28"/>
          <w:szCs w:val="28"/>
        </w:rPr>
        <w:t>ально-экономических проблем народонаселения Федерального научно-исследовательского социологического центра Российской академии наук (ИСЭПН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 ФНИСЦ </w:t>
      </w:r>
      <w:r w:rsidRPr="001D7B42">
        <w:rPr>
          <w:rFonts w:ascii="Times New Roman" w:hAnsi="Times New Roman"/>
          <w:color w:val="000000"/>
          <w:spacing w:val="4"/>
          <w:sz w:val="28"/>
          <w:szCs w:val="28"/>
        </w:rPr>
        <w:t>РАН), профессор Финансового университета при Правительстве Российской Федерации</w:t>
      </w:r>
    </w:p>
    <w:p w:rsidR="001D7B42" w:rsidRDefault="001D7B42" w:rsidP="00F602C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A417D" w:rsidRDefault="00963FF0" w:rsidP="00F602C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Основные</w:t>
      </w:r>
      <w:r w:rsidR="00FA417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докладчик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и</w:t>
      </w:r>
      <w:r w:rsidR="00FA417D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FA417D" w:rsidRPr="00963FF0" w:rsidRDefault="00FA417D" w:rsidP="004B3D1B">
      <w:pPr>
        <w:pStyle w:val="a5"/>
        <w:numPr>
          <w:ilvl w:val="0"/>
          <w:numId w:val="10"/>
        </w:numPr>
        <w:spacing w:before="240" w:after="240" w:line="240" w:lineRule="auto"/>
        <w:ind w:left="714" w:hanging="357"/>
        <w:contextualSpacing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 w:rsidRPr="00FA417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Бурдастова</w:t>
      </w:r>
      <w:proofErr w:type="spellEnd"/>
      <w:r w:rsidRPr="00FA417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Юлия Владимировна</w:t>
      </w:r>
      <w:r w:rsidRPr="00FA417D">
        <w:rPr>
          <w:rFonts w:ascii="Times New Roman" w:hAnsi="Times New Roman"/>
          <w:sz w:val="28"/>
          <w:szCs w:val="28"/>
          <w:shd w:val="clear" w:color="auto" w:fill="FFFFFF"/>
        </w:rPr>
        <w:t xml:space="preserve"> – к.э.н., аналитик отдела организации здравоохранения </w:t>
      </w:r>
      <w:r w:rsidR="00963FF0">
        <w:rPr>
          <w:rFonts w:ascii="Times New Roman" w:hAnsi="Times New Roman"/>
          <w:sz w:val="28"/>
          <w:szCs w:val="28"/>
          <w:shd w:val="clear" w:color="auto" w:fill="FFFFFF"/>
        </w:rPr>
        <w:t>ГБУ «</w:t>
      </w:r>
      <w:r>
        <w:rPr>
          <w:rFonts w:ascii="Times New Roman" w:hAnsi="Times New Roman"/>
          <w:sz w:val="28"/>
          <w:szCs w:val="28"/>
        </w:rPr>
        <w:t>НИИОЗММ ДЗМ</w:t>
      </w:r>
      <w:r w:rsidR="00963FF0">
        <w:rPr>
          <w:rFonts w:ascii="Times New Roman" w:hAnsi="Times New Roman"/>
          <w:sz w:val="28"/>
          <w:szCs w:val="28"/>
        </w:rPr>
        <w:t>»</w:t>
      </w:r>
      <w:r w:rsidRPr="00FA417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руководитель темы «Наставничество в столичном здравоохранении» (</w:t>
      </w:r>
      <w:r w:rsidR="00963FF0">
        <w:rPr>
          <w:rFonts w:ascii="Times New Roman" w:hAnsi="Times New Roman"/>
          <w:sz w:val="28"/>
          <w:szCs w:val="28"/>
        </w:rPr>
        <w:t>ГБУ</w:t>
      </w:r>
      <w:r w:rsidR="001D7B42">
        <w:rPr>
          <w:rFonts w:ascii="Times New Roman" w:hAnsi="Times New Roman"/>
          <w:sz w:val="28"/>
          <w:szCs w:val="28"/>
        </w:rPr>
        <w:t> </w:t>
      </w:r>
      <w:r w:rsidR="00963F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НИИОЗММ ДЗМ</w:t>
      </w:r>
      <w:r w:rsidR="00963F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FA417D">
        <w:rPr>
          <w:rFonts w:ascii="Times New Roman" w:hAnsi="Times New Roman"/>
          <w:sz w:val="28"/>
          <w:szCs w:val="28"/>
        </w:rPr>
        <w:t>ст.н.с</w:t>
      </w:r>
      <w:proofErr w:type="spellEnd"/>
      <w:r w:rsidRPr="00FA417D">
        <w:rPr>
          <w:rFonts w:ascii="Times New Roman" w:hAnsi="Times New Roman"/>
          <w:sz w:val="28"/>
          <w:szCs w:val="28"/>
        </w:rPr>
        <w:t xml:space="preserve">. Института социально-экономических проблем народонаселения </w:t>
      </w:r>
      <w:r w:rsidRPr="00FA417D">
        <w:rPr>
          <w:rFonts w:ascii="Times New Roman" w:hAnsi="Times New Roman"/>
          <w:color w:val="000000"/>
          <w:spacing w:val="4"/>
          <w:sz w:val="28"/>
          <w:szCs w:val="28"/>
        </w:rPr>
        <w:t>Федерального научно-исследовательского социологического центра Российской академии наук (ИСЭПН</w:t>
      </w:r>
      <w:r w:rsidR="001D7B42">
        <w:rPr>
          <w:rFonts w:ascii="Times New Roman" w:hAnsi="Times New Roman"/>
          <w:color w:val="000000"/>
          <w:spacing w:val="4"/>
          <w:sz w:val="28"/>
          <w:szCs w:val="28"/>
        </w:rPr>
        <w:t> </w:t>
      </w:r>
      <w:r w:rsidRPr="00FA417D">
        <w:rPr>
          <w:rFonts w:ascii="Times New Roman" w:hAnsi="Times New Roman"/>
          <w:color w:val="000000"/>
          <w:spacing w:val="4"/>
          <w:sz w:val="28"/>
          <w:szCs w:val="28"/>
        </w:rPr>
        <w:t>ФНИСЦ РАН)</w:t>
      </w:r>
    </w:p>
    <w:p w:rsidR="00963FF0" w:rsidRPr="001D7B42" w:rsidRDefault="00CC1616" w:rsidP="004B3D1B">
      <w:pPr>
        <w:pStyle w:val="a5"/>
        <w:spacing w:before="240" w:after="240" w:line="240" w:lineRule="auto"/>
        <w:ind w:left="714"/>
        <w:contextualSpacing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B3D1B">
        <w:rPr>
          <w:rFonts w:ascii="Times New Roman" w:hAnsi="Times New Roman"/>
          <w:b/>
          <w:sz w:val="28"/>
          <w:szCs w:val="28"/>
          <w:shd w:val="clear" w:color="auto" w:fill="FFFFFF"/>
        </w:rPr>
        <w:t>"</w:t>
      </w:r>
      <w:r w:rsidR="00963FF0" w:rsidRPr="001D7B42">
        <w:rPr>
          <w:rFonts w:ascii="Times New Roman" w:hAnsi="Times New Roman"/>
          <w:b/>
          <w:sz w:val="28"/>
          <w:szCs w:val="28"/>
          <w:shd w:val="clear" w:color="auto" w:fill="FFFFFF"/>
        </w:rPr>
        <w:t>Презентация моделей наставничества для столичного здравоохранения, разработанных аналитиками ГБУ</w:t>
      </w:r>
      <w:r w:rsidR="001D7B42" w:rsidRPr="001D7B42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963FF0" w:rsidRPr="001D7B42">
        <w:rPr>
          <w:rFonts w:ascii="Times New Roman" w:hAnsi="Times New Roman"/>
          <w:b/>
          <w:sz w:val="28"/>
          <w:szCs w:val="28"/>
          <w:shd w:val="clear" w:color="auto" w:fill="FFFFFF"/>
        </w:rPr>
        <w:t>«НИИОЗММ</w:t>
      </w:r>
      <w:r w:rsidR="001D7B42" w:rsidRPr="001D7B42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2606C8">
        <w:rPr>
          <w:rFonts w:ascii="Times New Roman" w:hAnsi="Times New Roman"/>
          <w:b/>
          <w:sz w:val="28"/>
          <w:szCs w:val="28"/>
          <w:shd w:val="clear" w:color="auto" w:fill="FFFFFF"/>
        </w:rPr>
        <w:t>ДЗМ»</w:t>
      </w:r>
      <w:r w:rsidRPr="004B3D1B">
        <w:rPr>
          <w:rFonts w:ascii="Times New Roman" w:hAnsi="Times New Roman"/>
          <w:b/>
          <w:sz w:val="28"/>
          <w:szCs w:val="28"/>
          <w:shd w:val="clear" w:color="auto" w:fill="FFFFFF"/>
        </w:rPr>
        <w:t>"</w:t>
      </w:r>
    </w:p>
    <w:p w:rsidR="00963FF0" w:rsidRPr="00963FF0" w:rsidRDefault="00963FF0" w:rsidP="004B3D1B">
      <w:pPr>
        <w:pStyle w:val="a5"/>
        <w:numPr>
          <w:ilvl w:val="0"/>
          <w:numId w:val="10"/>
        </w:numPr>
        <w:spacing w:before="240" w:after="240" w:line="240" w:lineRule="auto"/>
        <w:ind w:left="714" w:hanging="357"/>
        <w:contextualSpacing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Аликперова</w:t>
      </w:r>
      <w:proofErr w:type="spellEnd"/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Наталья Валерьевна </w:t>
      </w:r>
      <w:r w:rsidRPr="00FA417D">
        <w:rPr>
          <w:rFonts w:ascii="Times New Roman" w:hAnsi="Times New Roman"/>
          <w:sz w:val="28"/>
          <w:szCs w:val="28"/>
          <w:shd w:val="clear" w:color="auto" w:fill="FFFFFF"/>
        </w:rPr>
        <w:t xml:space="preserve">– к.э.н., аналитик отдела организации здравоохранения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ГБУ «</w:t>
      </w:r>
      <w:r>
        <w:rPr>
          <w:rFonts w:ascii="Times New Roman" w:hAnsi="Times New Roman"/>
          <w:sz w:val="28"/>
          <w:szCs w:val="28"/>
        </w:rPr>
        <w:t>НИИОЗММ ДЗМ»</w:t>
      </w:r>
      <w:r w:rsidRPr="00FA417D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FA417D">
        <w:rPr>
          <w:rFonts w:ascii="Times New Roman" w:hAnsi="Times New Roman"/>
          <w:sz w:val="28"/>
          <w:szCs w:val="28"/>
        </w:rPr>
        <w:t>.н.с</w:t>
      </w:r>
      <w:proofErr w:type="spellEnd"/>
      <w:r w:rsidRPr="00FA417D">
        <w:rPr>
          <w:rFonts w:ascii="Times New Roman" w:hAnsi="Times New Roman"/>
          <w:sz w:val="28"/>
          <w:szCs w:val="28"/>
        </w:rPr>
        <w:t xml:space="preserve">. Института социально-экономических проблем народонаселения </w:t>
      </w:r>
      <w:r w:rsidRPr="00FA417D">
        <w:rPr>
          <w:rFonts w:ascii="Times New Roman" w:hAnsi="Times New Roman"/>
          <w:color w:val="000000"/>
          <w:spacing w:val="4"/>
          <w:sz w:val="28"/>
          <w:szCs w:val="28"/>
        </w:rPr>
        <w:t>Федерального научно-исследовательского социологического центра Российской академии наук (ИСЭПН ФНИСЦ РАН)</w:t>
      </w:r>
    </w:p>
    <w:p w:rsidR="00963FF0" w:rsidRDefault="00963FF0" w:rsidP="004B3D1B">
      <w:pPr>
        <w:pStyle w:val="a5"/>
        <w:spacing w:before="240" w:after="240" w:line="240" w:lineRule="auto"/>
        <w:ind w:left="714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Виноградова Кристина Валерьевна </w:t>
      </w:r>
      <w:r w:rsidRPr="00963FF0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FA417D">
        <w:rPr>
          <w:rFonts w:ascii="Times New Roman" w:hAnsi="Times New Roman"/>
          <w:sz w:val="28"/>
          <w:szCs w:val="28"/>
          <w:shd w:val="clear" w:color="auto" w:fill="FFFFFF"/>
        </w:rPr>
        <w:t xml:space="preserve">аналитик отдела организации здравоохранения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ГБУ «</w:t>
      </w:r>
      <w:r>
        <w:rPr>
          <w:rFonts w:ascii="Times New Roman" w:hAnsi="Times New Roman"/>
          <w:sz w:val="28"/>
          <w:szCs w:val="28"/>
        </w:rPr>
        <w:t>НИИОЗММ ДЗМ»</w:t>
      </w:r>
    </w:p>
    <w:p w:rsidR="00963FF0" w:rsidRPr="00447B61" w:rsidRDefault="00CC1616" w:rsidP="004B3D1B">
      <w:pPr>
        <w:pStyle w:val="a5"/>
        <w:spacing w:before="240" w:after="240" w:line="240" w:lineRule="auto"/>
        <w:ind w:left="714"/>
        <w:contextualSpacing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B3D1B">
        <w:rPr>
          <w:rFonts w:ascii="Times New Roman" w:hAnsi="Times New Roman"/>
          <w:b/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Модель</w:t>
      </w:r>
      <w:r w:rsidR="00963FF0" w:rsidRPr="00447B6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наставничества по р</w:t>
      </w:r>
      <w:r w:rsidR="002606C8">
        <w:rPr>
          <w:rFonts w:ascii="Times New Roman" w:hAnsi="Times New Roman"/>
          <w:b/>
          <w:sz w:val="28"/>
          <w:szCs w:val="28"/>
          <w:shd w:val="clear" w:color="auto" w:fill="FFFFFF"/>
        </w:rPr>
        <w:t>азвитию корпоративной культуры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 медицинских организациях</w:t>
      </w:r>
      <w:r w:rsidRPr="004B3D1B">
        <w:rPr>
          <w:rFonts w:ascii="Times New Roman" w:hAnsi="Times New Roman"/>
          <w:b/>
          <w:sz w:val="28"/>
          <w:szCs w:val="28"/>
          <w:shd w:val="clear" w:color="auto" w:fill="FFFFFF"/>
        </w:rPr>
        <w:t>"</w:t>
      </w:r>
    </w:p>
    <w:p w:rsidR="00CC1616" w:rsidRDefault="00CC1616" w:rsidP="009100E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shd w:val="clear" w:color="auto" w:fill="FFFFFF"/>
        </w:rPr>
        <w:br w:type="page"/>
      </w:r>
    </w:p>
    <w:p w:rsidR="009100E5" w:rsidRDefault="009100E5" w:rsidP="009100E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Докладчики:</w:t>
      </w:r>
    </w:p>
    <w:p w:rsidR="004B3D1B" w:rsidRDefault="004B3D1B" w:rsidP="004B3D1B">
      <w:pPr>
        <w:pStyle w:val="a5"/>
        <w:numPr>
          <w:ilvl w:val="0"/>
          <w:numId w:val="10"/>
        </w:numPr>
        <w:spacing w:before="240" w:after="24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4B3D1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Логвинова</w:t>
      </w:r>
      <w:proofErr w:type="spellEnd"/>
      <w:r w:rsidRPr="004B3D1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Ольга Валентиновна</w:t>
      </w:r>
      <w:r w:rsidRPr="004B3D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C1616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C1616">
        <w:rPr>
          <w:rFonts w:ascii="Times New Roman" w:hAnsi="Times New Roman"/>
          <w:sz w:val="28"/>
          <w:szCs w:val="28"/>
          <w:shd w:val="clear" w:color="auto" w:fill="FFFFFF"/>
        </w:rPr>
        <w:t xml:space="preserve">к.м.н., </w:t>
      </w:r>
      <w:r w:rsidRPr="004B3D1B"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заместитель главного врача ГБУ «Станция скорой и неотложной медицинской помощи им. А.С. </w:t>
      </w:r>
      <w:proofErr w:type="spellStart"/>
      <w:r w:rsidRPr="004B3D1B">
        <w:rPr>
          <w:rFonts w:ascii="Times New Roman" w:hAnsi="Times New Roman"/>
          <w:sz w:val="28"/>
          <w:szCs w:val="28"/>
          <w:shd w:val="clear" w:color="auto" w:fill="FFFFFF"/>
        </w:rPr>
        <w:t>Пучкова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 ДЗМ</w:t>
      </w:r>
    </w:p>
    <w:p w:rsidR="004B3D1B" w:rsidRDefault="004B3D1B" w:rsidP="004B3D1B">
      <w:pPr>
        <w:pStyle w:val="a5"/>
        <w:spacing w:before="240" w:after="240" w:line="240" w:lineRule="auto"/>
        <w:ind w:left="714"/>
        <w:contextualSpacing w:val="0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4B3D1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Рохмачёва</w:t>
      </w:r>
      <w:proofErr w:type="spellEnd"/>
      <w:r w:rsidRPr="004B3D1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Юлия Андреевна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Pr="004B3D1B">
        <w:rPr>
          <w:rFonts w:ascii="Times New Roman" w:hAnsi="Times New Roman"/>
          <w:sz w:val="28"/>
          <w:szCs w:val="28"/>
          <w:shd w:val="clear" w:color="auto" w:fill="FFFFFF"/>
        </w:rPr>
        <w:t xml:space="preserve"> председатель Молодежного совета ГБУ «Станция скорой и неотложной медицинск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ой помощи им. А.С.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Пучкова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 ДЗМ</w:t>
      </w:r>
    </w:p>
    <w:p w:rsidR="004B3D1B" w:rsidRDefault="004B3D1B" w:rsidP="001D7B42">
      <w:pPr>
        <w:pStyle w:val="a5"/>
        <w:spacing w:before="240" w:after="240" w:line="240" w:lineRule="auto"/>
        <w:ind w:left="714"/>
        <w:contextualSpacing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B3D1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"Наставничество 2.0: новый опыт в реализации системы адаптации молодых специалистов на Станции скорой и неотложной медицинской помощи им. А.С. </w:t>
      </w:r>
      <w:proofErr w:type="spellStart"/>
      <w:r w:rsidRPr="004B3D1B">
        <w:rPr>
          <w:rFonts w:ascii="Times New Roman" w:hAnsi="Times New Roman"/>
          <w:b/>
          <w:sz w:val="28"/>
          <w:szCs w:val="28"/>
          <w:shd w:val="clear" w:color="auto" w:fill="FFFFFF"/>
        </w:rPr>
        <w:t>Пучкова</w:t>
      </w:r>
      <w:proofErr w:type="spellEnd"/>
      <w:r w:rsidRPr="004B3D1B">
        <w:rPr>
          <w:rFonts w:ascii="Times New Roman" w:hAnsi="Times New Roman"/>
          <w:b/>
          <w:sz w:val="28"/>
          <w:szCs w:val="28"/>
          <w:shd w:val="clear" w:color="auto" w:fill="FFFFFF"/>
        </w:rPr>
        <w:t>"</w:t>
      </w:r>
    </w:p>
    <w:p w:rsidR="001D7B42" w:rsidRPr="004B3D1B" w:rsidRDefault="001D7B42" w:rsidP="001D7B42">
      <w:pPr>
        <w:pStyle w:val="a5"/>
        <w:numPr>
          <w:ilvl w:val="0"/>
          <w:numId w:val="10"/>
        </w:numPr>
        <w:spacing w:before="240" w:after="240" w:line="240" w:lineRule="auto"/>
        <w:ind w:left="714" w:hanging="357"/>
        <w:contextualSpacing w:val="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4B3D1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Воронкова Светлана Владимировна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4B3D1B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4B3D1B">
        <w:rPr>
          <w:rFonts w:ascii="Times New Roman" w:hAnsi="Times New Roman"/>
          <w:sz w:val="28"/>
          <w:szCs w:val="28"/>
          <w:shd w:val="clear" w:color="auto" w:fill="FFFFFF"/>
        </w:rPr>
        <w:t>к.ю.н</w:t>
      </w:r>
      <w:proofErr w:type="spellEnd"/>
      <w:r w:rsidRPr="004B3D1B">
        <w:rPr>
          <w:rFonts w:ascii="Times New Roman" w:hAnsi="Times New Roman"/>
          <w:sz w:val="28"/>
          <w:szCs w:val="28"/>
          <w:shd w:val="clear" w:color="auto" w:fill="FFFFFF"/>
        </w:rPr>
        <w:t xml:space="preserve">., магистр общественного здравоохранения, независимый эксперт, до 2021 г. - заместитель главного врача по развитию, заведующая организационно-методическим кабинетом ФБУН "Северо-Западный научный центр гигиены и общественного здоровья", г. Санкт-Петербург  </w:t>
      </w:r>
    </w:p>
    <w:p w:rsidR="001D7B42" w:rsidRDefault="001D7B42" w:rsidP="001D7B42">
      <w:pPr>
        <w:pStyle w:val="a5"/>
        <w:spacing w:before="240" w:after="240" w:line="240" w:lineRule="auto"/>
        <w:ind w:left="714"/>
        <w:contextualSpacing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B3D1B">
        <w:rPr>
          <w:rFonts w:ascii="Times New Roman" w:hAnsi="Times New Roman"/>
          <w:b/>
          <w:sz w:val="28"/>
          <w:szCs w:val="28"/>
          <w:shd w:val="clear" w:color="auto" w:fill="FFFFFF"/>
        </w:rPr>
        <w:t>"Развитие наставничества в науке и практике здравоохранения: междисциплинарный подход"</w:t>
      </w:r>
    </w:p>
    <w:p w:rsidR="001D7B42" w:rsidRDefault="001D7B42" w:rsidP="001D7B42">
      <w:pPr>
        <w:pStyle w:val="a5"/>
        <w:numPr>
          <w:ilvl w:val="0"/>
          <w:numId w:val="10"/>
        </w:numPr>
        <w:spacing w:before="240" w:after="24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4B3D1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Калинина Ирина Геннадиевна</w:t>
      </w:r>
      <w:r w:rsidRPr="004B3D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4B3D1B">
        <w:rPr>
          <w:rFonts w:ascii="Times New Roman" w:hAnsi="Times New Roman"/>
          <w:sz w:val="28"/>
          <w:szCs w:val="28"/>
          <w:shd w:val="clear" w:color="auto" w:fill="FFFFFF"/>
        </w:rPr>
        <w:t>президент Региональной общественной организации медицинских сестер г. Москвы, член правления РАМС</w:t>
      </w:r>
    </w:p>
    <w:p w:rsidR="001D7B42" w:rsidRDefault="001D7B42" w:rsidP="001D7B42">
      <w:pPr>
        <w:pStyle w:val="a5"/>
        <w:spacing w:before="240" w:after="240" w:line="240" w:lineRule="auto"/>
        <w:ind w:left="714"/>
        <w:contextualSpacing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B3D1B">
        <w:rPr>
          <w:rFonts w:ascii="Times New Roman" w:hAnsi="Times New Roman"/>
          <w:b/>
          <w:sz w:val="28"/>
          <w:szCs w:val="28"/>
          <w:shd w:val="clear" w:color="auto" w:fill="FFFFFF"/>
        </w:rPr>
        <w:t>"</w:t>
      </w:r>
      <w:r w:rsidRPr="00304E8A">
        <w:rPr>
          <w:rFonts w:ascii="Times New Roman" w:hAnsi="Times New Roman"/>
          <w:b/>
          <w:sz w:val="28"/>
          <w:szCs w:val="28"/>
          <w:shd w:val="clear" w:color="auto" w:fill="FFFFFF"/>
        </w:rPr>
        <w:t>Взаимодействие практического здравоохранения и профессионального образовательного учреждения в вопросах наставничества</w:t>
      </w:r>
      <w:r w:rsidRPr="004B3D1B">
        <w:rPr>
          <w:rFonts w:ascii="Times New Roman" w:hAnsi="Times New Roman"/>
          <w:b/>
          <w:sz w:val="28"/>
          <w:szCs w:val="28"/>
          <w:shd w:val="clear" w:color="auto" w:fill="FFFFFF"/>
        </w:rPr>
        <w:t>"</w:t>
      </w:r>
    </w:p>
    <w:p w:rsidR="001D7B42" w:rsidRPr="004B3D1B" w:rsidRDefault="001D7B42" w:rsidP="001D7B42">
      <w:pPr>
        <w:pStyle w:val="a5"/>
        <w:numPr>
          <w:ilvl w:val="0"/>
          <w:numId w:val="10"/>
        </w:numPr>
        <w:spacing w:before="240" w:after="240" w:line="240" w:lineRule="auto"/>
        <w:ind w:left="714" w:hanging="357"/>
        <w:contextualSpacing w:val="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Морозова Ольга Леонидовна</w:t>
      </w:r>
      <w:r w:rsidRPr="004B3D1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4B3D1B">
        <w:rPr>
          <w:rFonts w:ascii="Times New Roman" w:hAnsi="Times New Roman"/>
          <w:sz w:val="28"/>
          <w:szCs w:val="28"/>
          <w:shd w:val="clear" w:color="auto" w:fill="FFFFFF"/>
        </w:rPr>
        <w:t xml:space="preserve"> д.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4B3D1B">
        <w:rPr>
          <w:rFonts w:ascii="Times New Roman" w:hAnsi="Times New Roman"/>
          <w:sz w:val="28"/>
          <w:szCs w:val="28"/>
          <w:shd w:val="clear" w:color="auto" w:fill="FFFFFF"/>
        </w:rPr>
        <w:t xml:space="preserve">.н., руководитель Центра научной карьеры, профессор кафедры патофизиологии Института </w:t>
      </w:r>
      <w:proofErr w:type="spellStart"/>
      <w:r w:rsidRPr="004B3D1B">
        <w:rPr>
          <w:rFonts w:ascii="Times New Roman" w:hAnsi="Times New Roman"/>
          <w:sz w:val="28"/>
          <w:szCs w:val="28"/>
          <w:shd w:val="clear" w:color="auto" w:fill="FFFFFF"/>
        </w:rPr>
        <w:t>биодизайна</w:t>
      </w:r>
      <w:proofErr w:type="spellEnd"/>
      <w:r w:rsidRPr="004B3D1B">
        <w:rPr>
          <w:rFonts w:ascii="Times New Roman" w:hAnsi="Times New Roman"/>
          <w:sz w:val="28"/>
          <w:szCs w:val="28"/>
          <w:shd w:val="clear" w:color="auto" w:fill="FFFFFF"/>
        </w:rPr>
        <w:t xml:space="preserve"> и моделирования сложных систем ФГАОУ ВО Первый МГМУ им. И.М. Сеченова Минздрава России (</w:t>
      </w:r>
      <w:proofErr w:type="spellStart"/>
      <w:r w:rsidRPr="004B3D1B">
        <w:rPr>
          <w:rFonts w:ascii="Times New Roman" w:hAnsi="Times New Roman"/>
          <w:sz w:val="28"/>
          <w:szCs w:val="28"/>
          <w:shd w:val="clear" w:color="auto" w:fill="FFFFFF"/>
        </w:rPr>
        <w:t>Сеченовский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Университет)</w:t>
      </w:r>
    </w:p>
    <w:p w:rsidR="001D7B42" w:rsidRPr="004B3D1B" w:rsidRDefault="001D7B42" w:rsidP="001D7B42">
      <w:pPr>
        <w:pStyle w:val="a5"/>
        <w:spacing w:before="240" w:after="240" w:line="240" w:lineRule="auto"/>
        <w:ind w:left="714"/>
        <w:contextualSpacing w:val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B3D1B">
        <w:rPr>
          <w:rFonts w:ascii="Times New Roman" w:hAnsi="Times New Roman"/>
          <w:b/>
          <w:sz w:val="28"/>
          <w:szCs w:val="28"/>
          <w:shd w:val="clear" w:color="auto" w:fill="FFFFFF"/>
        </w:rPr>
        <w:t>"Центр научной карьеры — уникальная модель наставничества в сфере науки"</w:t>
      </w:r>
    </w:p>
    <w:p w:rsidR="001D7B42" w:rsidRDefault="001D7B42" w:rsidP="001D7B42">
      <w:pPr>
        <w:pStyle w:val="a5"/>
        <w:spacing w:before="240" w:after="240" w:line="240" w:lineRule="auto"/>
        <w:ind w:left="714"/>
        <w:contextualSpacing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D7B42" w:rsidRPr="001D7B42" w:rsidRDefault="001D7B42" w:rsidP="001D7B42">
      <w:pPr>
        <w:pStyle w:val="a5"/>
        <w:spacing w:before="240" w:after="240" w:line="240" w:lineRule="auto"/>
        <w:ind w:left="714"/>
        <w:contextualSpacing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sectPr w:rsidR="001D7B42" w:rsidRPr="001D7B42" w:rsidSect="000363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F8" w:rsidRDefault="00867CF8" w:rsidP="00876228">
      <w:pPr>
        <w:spacing w:after="0" w:line="240" w:lineRule="auto"/>
      </w:pPr>
      <w:r>
        <w:separator/>
      </w:r>
    </w:p>
  </w:endnote>
  <w:endnote w:type="continuationSeparator" w:id="0">
    <w:p w:rsidR="00867CF8" w:rsidRDefault="00867CF8" w:rsidP="0087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849382"/>
      <w:docPartObj>
        <w:docPartGallery w:val="Page Numbers (Bottom of Page)"/>
        <w:docPartUnique/>
      </w:docPartObj>
    </w:sdtPr>
    <w:sdtEndPr/>
    <w:sdtContent>
      <w:p w:rsidR="00036374" w:rsidRDefault="0003637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616" w:rsidRPr="00CC1616">
          <w:rPr>
            <w:noProof/>
            <w:lang w:val="ru-RU"/>
          </w:rPr>
          <w:t>3</w:t>
        </w:r>
        <w:r>
          <w:fldChar w:fldCharType="end"/>
        </w:r>
      </w:p>
    </w:sdtContent>
  </w:sdt>
  <w:p w:rsidR="00036374" w:rsidRDefault="0003637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F8" w:rsidRDefault="00867CF8" w:rsidP="00876228">
      <w:pPr>
        <w:spacing w:after="0" w:line="240" w:lineRule="auto"/>
      </w:pPr>
      <w:r>
        <w:separator/>
      </w:r>
    </w:p>
  </w:footnote>
  <w:footnote w:type="continuationSeparator" w:id="0">
    <w:p w:rsidR="00867CF8" w:rsidRDefault="00867CF8" w:rsidP="00876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1358"/>
    <w:multiLevelType w:val="hybridMultilevel"/>
    <w:tmpl w:val="04D4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0AD1"/>
    <w:multiLevelType w:val="hybridMultilevel"/>
    <w:tmpl w:val="6222405A"/>
    <w:lvl w:ilvl="0" w:tplc="041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317" w:hanging="360"/>
      </w:pPr>
    </w:lvl>
    <w:lvl w:ilvl="2" w:tplc="0419001B" w:tentative="1">
      <w:start w:val="1"/>
      <w:numFmt w:val="lowerRoman"/>
      <w:lvlText w:val="%3."/>
      <w:lvlJc w:val="right"/>
      <w:pPr>
        <w:ind w:left="4037" w:hanging="180"/>
      </w:pPr>
    </w:lvl>
    <w:lvl w:ilvl="3" w:tplc="0419000F" w:tentative="1">
      <w:start w:val="1"/>
      <w:numFmt w:val="decimal"/>
      <w:lvlText w:val="%4."/>
      <w:lvlJc w:val="left"/>
      <w:pPr>
        <w:ind w:left="4757" w:hanging="360"/>
      </w:pPr>
    </w:lvl>
    <w:lvl w:ilvl="4" w:tplc="04190019" w:tentative="1">
      <w:start w:val="1"/>
      <w:numFmt w:val="lowerLetter"/>
      <w:lvlText w:val="%5."/>
      <w:lvlJc w:val="left"/>
      <w:pPr>
        <w:ind w:left="5477" w:hanging="360"/>
      </w:pPr>
    </w:lvl>
    <w:lvl w:ilvl="5" w:tplc="0419001B" w:tentative="1">
      <w:start w:val="1"/>
      <w:numFmt w:val="lowerRoman"/>
      <w:lvlText w:val="%6."/>
      <w:lvlJc w:val="right"/>
      <w:pPr>
        <w:ind w:left="6197" w:hanging="180"/>
      </w:pPr>
    </w:lvl>
    <w:lvl w:ilvl="6" w:tplc="0419000F" w:tentative="1">
      <w:start w:val="1"/>
      <w:numFmt w:val="decimal"/>
      <w:lvlText w:val="%7."/>
      <w:lvlJc w:val="left"/>
      <w:pPr>
        <w:ind w:left="6917" w:hanging="360"/>
      </w:pPr>
    </w:lvl>
    <w:lvl w:ilvl="7" w:tplc="04190019" w:tentative="1">
      <w:start w:val="1"/>
      <w:numFmt w:val="lowerLetter"/>
      <w:lvlText w:val="%8."/>
      <w:lvlJc w:val="left"/>
      <w:pPr>
        <w:ind w:left="7637" w:hanging="360"/>
      </w:pPr>
    </w:lvl>
    <w:lvl w:ilvl="8" w:tplc="0419001B" w:tentative="1">
      <w:start w:val="1"/>
      <w:numFmt w:val="lowerRoman"/>
      <w:lvlText w:val="%9."/>
      <w:lvlJc w:val="right"/>
      <w:pPr>
        <w:ind w:left="8357" w:hanging="180"/>
      </w:pPr>
    </w:lvl>
  </w:abstractNum>
  <w:abstractNum w:abstractNumId="2" w15:restartNumberingAfterBreak="0">
    <w:nsid w:val="28CE2E82"/>
    <w:multiLevelType w:val="hybridMultilevel"/>
    <w:tmpl w:val="AC2A51FA"/>
    <w:lvl w:ilvl="0" w:tplc="37345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A418A"/>
    <w:multiLevelType w:val="hybridMultilevel"/>
    <w:tmpl w:val="4FC49608"/>
    <w:lvl w:ilvl="0" w:tplc="2A1A7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708F0"/>
    <w:multiLevelType w:val="hybridMultilevel"/>
    <w:tmpl w:val="39E0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54E30"/>
    <w:multiLevelType w:val="hybridMultilevel"/>
    <w:tmpl w:val="A760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5771C"/>
    <w:multiLevelType w:val="hybridMultilevel"/>
    <w:tmpl w:val="8424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0101B"/>
    <w:multiLevelType w:val="hybridMultilevel"/>
    <w:tmpl w:val="2410C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D3F1A"/>
    <w:multiLevelType w:val="hybridMultilevel"/>
    <w:tmpl w:val="07CC9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76737B"/>
    <w:multiLevelType w:val="hybridMultilevel"/>
    <w:tmpl w:val="6AB8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5175C"/>
    <w:multiLevelType w:val="hybridMultilevel"/>
    <w:tmpl w:val="AC2A51FA"/>
    <w:lvl w:ilvl="0" w:tplc="37345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7E"/>
    <w:rsid w:val="000322F1"/>
    <w:rsid w:val="00036374"/>
    <w:rsid w:val="000377CB"/>
    <w:rsid w:val="00051115"/>
    <w:rsid w:val="00070BE3"/>
    <w:rsid w:val="00094A45"/>
    <w:rsid w:val="00115A29"/>
    <w:rsid w:val="00172FBC"/>
    <w:rsid w:val="001D7B42"/>
    <w:rsid w:val="00255F00"/>
    <w:rsid w:val="002606C8"/>
    <w:rsid w:val="00320D36"/>
    <w:rsid w:val="00336B15"/>
    <w:rsid w:val="00373B86"/>
    <w:rsid w:val="00377A0B"/>
    <w:rsid w:val="003A7CFA"/>
    <w:rsid w:val="00447B61"/>
    <w:rsid w:val="00462A2C"/>
    <w:rsid w:val="004B3D1B"/>
    <w:rsid w:val="004E46B5"/>
    <w:rsid w:val="004E50D7"/>
    <w:rsid w:val="005B5880"/>
    <w:rsid w:val="005F16B1"/>
    <w:rsid w:val="0061024A"/>
    <w:rsid w:val="00656DAB"/>
    <w:rsid w:val="006E7EF7"/>
    <w:rsid w:val="00720FC8"/>
    <w:rsid w:val="00727BD8"/>
    <w:rsid w:val="00825A2A"/>
    <w:rsid w:val="00867CF8"/>
    <w:rsid w:val="00876228"/>
    <w:rsid w:val="00882CC2"/>
    <w:rsid w:val="008C6FBD"/>
    <w:rsid w:val="00907663"/>
    <w:rsid w:val="009100E5"/>
    <w:rsid w:val="00963FF0"/>
    <w:rsid w:val="00970B7C"/>
    <w:rsid w:val="00976D1D"/>
    <w:rsid w:val="00A04C82"/>
    <w:rsid w:val="00AA0281"/>
    <w:rsid w:val="00B31EF5"/>
    <w:rsid w:val="00B33D07"/>
    <w:rsid w:val="00B37E15"/>
    <w:rsid w:val="00B61647"/>
    <w:rsid w:val="00B71018"/>
    <w:rsid w:val="00B96B35"/>
    <w:rsid w:val="00C77DFE"/>
    <w:rsid w:val="00CC1616"/>
    <w:rsid w:val="00D52003"/>
    <w:rsid w:val="00D551A3"/>
    <w:rsid w:val="00D916EA"/>
    <w:rsid w:val="00DA127E"/>
    <w:rsid w:val="00E05FA4"/>
    <w:rsid w:val="00E35B5F"/>
    <w:rsid w:val="00E942F5"/>
    <w:rsid w:val="00EA2064"/>
    <w:rsid w:val="00EC2B02"/>
    <w:rsid w:val="00F01ECF"/>
    <w:rsid w:val="00F602CC"/>
    <w:rsid w:val="00F609B0"/>
    <w:rsid w:val="00F6689A"/>
    <w:rsid w:val="00FA417D"/>
    <w:rsid w:val="00FA4E49"/>
    <w:rsid w:val="00FC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EF7C"/>
  <w15:chartTrackingRefBased/>
  <w15:docId w15:val="{941995C7-8C24-442D-BAC0-0E19BBF0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CFA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172FB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3A7CFA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footer"/>
    <w:basedOn w:val="a"/>
    <w:link w:val="a4"/>
    <w:uiPriority w:val="99"/>
    <w:unhideWhenUsed/>
    <w:rsid w:val="003A7CF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3A7CFA"/>
    <w:rPr>
      <w:rFonts w:ascii="Calibri" w:eastAsia="Times New Roman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3A7C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FA417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Segoe UI" w:eastAsia="Times New Roman" w:hAnsi="Segoe UI" w:cs="Times New Roman"/>
      <w:sz w:val="18"/>
      <w:szCs w:val="18"/>
      <w:lang w:val="x-none"/>
    </w:rPr>
  </w:style>
  <w:style w:type="character" w:styleId="a8">
    <w:name w:val="Strong"/>
    <w:basedOn w:val="a0"/>
    <w:uiPriority w:val="22"/>
    <w:qFormat/>
    <w:rsid w:val="00D916EA"/>
    <w:rPr>
      <w:b/>
      <w:bCs/>
    </w:rPr>
  </w:style>
  <w:style w:type="paragraph" w:styleId="a9">
    <w:name w:val="Normal (Web)"/>
    <w:basedOn w:val="a"/>
    <w:uiPriority w:val="99"/>
    <w:unhideWhenUsed/>
    <w:rsid w:val="00D916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91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2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727BD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7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76228"/>
    <w:rPr>
      <w:rFonts w:ascii="Calibri" w:eastAsia="Times New Roman" w:hAnsi="Calibri" w:cs="Times New Roman"/>
    </w:rPr>
  </w:style>
  <w:style w:type="character" w:customStyle="1" w:styleId="p-title-contacts-item">
    <w:name w:val="p-title-contacts-item"/>
    <w:basedOn w:val="a0"/>
    <w:rsid w:val="00970B7C"/>
  </w:style>
  <w:style w:type="character" w:customStyle="1" w:styleId="about-item-descr">
    <w:name w:val="about-item-descr"/>
    <w:basedOn w:val="a0"/>
    <w:rsid w:val="00E35B5F"/>
  </w:style>
  <w:style w:type="character" w:customStyle="1" w:styleId="mail-message-sender-email">
    <w:name w:val="mail-message-sender-email"/>
    <w:basedOn w:val="a0"/>
    <w:rsid w:val="004B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54FA5-12C7-46C3-8D37-9C93D438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37</cp:revision>
  <dcterms:created xsi:type="dcterms:W3CDTF">2021-05-31T12:34:00Z</dcterms:created>
  <dcterms:modified xsi:type="dcterms:W3CDTF">2021-06-22T07:04:00Z</dcterms:modified>
</cp:coreProperties>
</file>